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ED23" w14:textId="310BCE68" w:rsidR="005673D3" w:rsidRDefault="005673D3" w:rsidP="005673D3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Lakewood Hills Improvement District</w:t>
      </w:r>
    </w:p>
    <w:p w14:paraId="128BF1A1" w14:textId="6B6251F4" w:rsidR="005673D3" w:rsidRDefault="005673D3" w:rsidP="005673D3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Meeting Agenda</w:t>
      </w:r>
    </w:p>
    <w:sdt>
      <w:sdtPr>
        <w:alias w:val="Date"/>
        <w:tag w:val="Date"/>
        <w:id w:val="810022583"/>
        <w:placeholder>
          <w:docPart w:val="8A14763F7EB44C358927C52D0E31C4BD"/>
        </w:placeholder>
        <w:date w:fullDate="2021-08-03T00:00:00Z">
          <w:dateFormat w:val="MMMM d, yyyy"/>
          <w:lid w:val="en-US"/>
          <w:storeMappedDataAs w:val="dateTime"/>
          <w:calendar w:val="gregorian"/>
        </w:date>
      </w:sdtPr>
      <w:sdtContent>
        <w:p w14:paraId="1DC16982" w14:textId="78230958" w:rsidR="005673D3" w:rsidRDefault="005673D3" w:rsidP="005673D3">
          <w:pPr>
            <w:pStyle w:val="Heading2"/>
          </w:pPr>
          <w:r>
            <w:t>August 3, 2021</w:t>
          </w:r>
        </w:p>
      </w:sdtContent>
    </w:sdt>
    <w:p w14:paraId="1FF966A9" w14:textId="77777777" w:rsidR="005673D3" w:rsidRDefault="005673D3" w:rsidP="005673D3">
      <w:pPr>
        <w:jc w:val="center"/>
      </w:pPr>
      <w:r>
        <w:t>9125 Lake Hills Road, Ozawkie, KS 66070</w:t>
      </w:r>
    </w:p>
    <w:p w14:paraId="3DE43158" w14:textId="77777777" w:rsidR="005673D3" w:rsidRDefault="005673D3" w:rsidP="005673D3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Type of Meeting: </w:t>
      </w:r>
      <w:r>
        <w:t>Board of</w:t>
      </w:r>
      <w:r>
        <w:rPr>
          <w:b/>
        </w:rPr>
        <w:t xml:space="preserve"> </w:t>
      </w:r>
      <w:r>
        <w:t>Director’s Meeting</w:t>
      </w:r>
    </w:p>
    <w:p w14:paraId="7645CF89" w14:textId="77777777" w:rsidR="005673D3" w:rsidRDefault="005673D3" w:rsidP="005673D3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Meeting Facilitator: </w:t>
      </w:r>
      <w:r>
        <w:t>Christopher Cain, President</w:t>
      </w:r>
    </w:p>
    <w:p w14:paraId="6F37C16A" w14:textId="77777777" w:rsidR="005673D3" w:rsidRDefault="005673D3" w:rsidP="005673D3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Invitees: </w:t>
      </w:r>
      <w:r>
        <w:t>Lakewood Hills Residents</w:t>
      </w:r>
    </w:p>
    <w:p w14:paraId="4903E915" w14:textId="77777777" w:rsidR="005673D3" w:rsidRDefault="005673D3" w:rsidP="005673D3">
      <w:pPr>
        <w:spacing w:after="0" w:line="240" w:lineRule="auto"/>
        <w:ind w:left="1260" w:hanging="180"/>
      </w:pPr>
    </w:p>
    <w:p w14:paraId="3611A1EC" w14:textId="77777777" w:rsidR="005673D3" w:rsidRDefault="005673D3" w:rsidP="005673D3">
      <w:pPr>
        <w:spacing w:after="0"/>
        <w:ind w:left="0"/>
      </w:pPr>
      <w:r>
        <w:t xml:space="preserve">Call to order </w:t>
      </w:r>
    </w:p>
    <w:p w14:paraId="5D7DA5A9" w14:textId="77777777" w:rsidR="005673D3" w:rsidRDefault="005673D3" w:rsidP="005673D3">
      <w:pPr>
        <w:spacing w:after="0"/>
        <w:ind w:left="0"/>
      </w:pPr>
      <w:r>
        <w:t>Pledge of Allegiance</w:t>
      </w:r>
    </w:p>
    <w:p w14:paraId="384936D0" w14:textId="209D5619" w:rsidR="005673D3" w:rsidRDefault="005673D3" w:rsidP="005673D3">
      <w:pPr>
        <w:spacing w:after="0"/>
        <w:ind w:left="0"/>
      </w:pPr>
      <w:r>
        <w:t xml:space="preserve">Approval of Minutes from </w:t>
      </w:r>
      <w:r>
        <w:t>07/06/2021</w:t>
      </w:r>
    </w:p>
    <w:p w14:paraId="6BC88B0C" w14:textId="77777777" w:rsidR="005673D3" w:rsidRDefault="005673D3" w:rsidP="005673D3">
      <w:pPr>
        <w:pStyle w:val="ListParagraph"/>
        <w:spacing w:before="0" w:line="240" w:lineRule="auto"/>
        <w:rPr>
          <w:b/>
          <w:szCs w:val="28"/>
          <w:u w:val="single"/>
        </w:rPr>
      </w:pPr>
    </w:p>
    <w:p w14:paraId="078B4220" w14:textId="77777777" w:rsidR="005673D3" w:rsidRDefault="005673D3" w:rsidP="005673D3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STANDING REPORTS:</w:t>
      </w:r>
    </w:p>
    <w:p w14:paraId="0474755C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Finance Report: Tish Hutchison</w:t>
      </w:r>
    </w:p>
    <w:p w14:paraId="02C6F296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Approval of Bills</w:t>
      </w:r>
    </w:p>
    <w:p w14:paraId="2CED5345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Operations/Maintenance Report – Chris Cain</w:t>
      </w:r>
    </w:p>
    <w:p w14:paraId="5138F6A9" w14:textId="49F60D06" w:rsidR="005673D3" w:rsidRPr="005673D3" w:rsidRDefault="005673D3" w:rsidP="005673D3">
      <w:pPr>
        <w:pStyle w:val="ListParagraph"/>
        <w:numPr>
          <w:ilvl w:val="0"/>
          <w:numId w:val="5"/>
        </w:numPr>
        <w:spacing w:before="0" w:after="0" w:line="240" w:lineRule="auto"/>
        <w:rPr>
          <w:szCs w:val="28"/>
        </w:rPr>
      </w:pPr>
      <w:r w:rsidRPr="005673D3">
        <w:rPr>
          <w:szCs w:val="28"/>
        </w:rPr>
        <w:t>Discuss possible trencher purchase for new sewer pump installations</w:t>
      </w:r>
    </w:p>
    <w:p w14:paraId="4E963EF9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 xml:space="preserve">Building Committee </w:t>
      </w:r>
    </w:p>
    <w:p w14:paraId="74FAA97A" w14:textId="77777777" w:rsidR="005673D3" w:rsidRDefault="005673D3" w:rsidP="005673D3">
      <w:pPr>
        <w:pStyle w:val="ListParagraph"/>
        <w:spacing w:before="0" w:line="240" w:lineRule="auto"/>
        <w:rPr>
          <w:szCs w:val="28"/>
        </w:rPr>
      </w:pPr>
    </w:p>
    <w:p w14:paraId="4F44910D" w14:textId="77777777" w:rsidR="005673D3" w:rsidRDefault="005673D3" w:rsidP="005673D3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OLD BUSINESS:</w:t>
      </w:r>
    </w:p>
    <w:p w14:paraId="147D7093" w14:textId="77777777" w:rsidR="005673D3" w:rsidRDefault="005673D3" w:rsidP="005673D3">
      <w:pPr>
        <w:pStyle w:val="ListParagraph"/>
        <w:numPr>
          <w:ilvl w:val="0"/>
          <w:numId w:val="2"/>
        </w:numPr>
      </w:pPr>
      <w:r>
        <w:t>USDA</w:t>
      </w:r>
    </w:p>
    <w:p w14:paraId="2B546A81" w14:textId="77777777" w:rsidR="005673D3" w:rsidRDefault="005673D3" w:rsidP="005673D3">
      <w:pPr>
        <w:spacing w:line="240" w:lineRule="auto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NEW BUSINESS:</w:t>
      </w:r>
    </w:p>
    <w:p w14:paraId="6086AC0E" w14:textId="5816D83E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P</w:t>
      </w:r>
      <w:r>
        <w:rPr>
          <w:szCs w:val="28"/>
        </w:rPr>
        <w:t>lant blower situation</w:t>
      </w:r>
      <w:r>
        <w:rPr>
          <w:szCs w:val="28"/>
        </w:rPr>
        <w:t>/bids</w:t>
      </w:r>
    </w:p>
    <w:p w14:paraId="3E630BB1" w14:textId="104412E2" w:rsidR="005673D3" w:rsidRP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Budget: Discuss next year’s upcoming projects</w:t>
      </w:r>
    </w:p>
    <w:p w14:paraId="79769339" w14:textId="31A5003C" w:rsidR="005673D3" w:rsidRP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Furnace bid – clubhouse</w:t>
      </w:r>
    </w:p>
    <w:p w14:paraId="54EED4C6" w14:textId="286B3935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Employee Handbook</w:t>
      </w:r>
    </w:p>
    <w:p w14:paraId="119FA7AB" w14:textId="4525B71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Pool Closing Date</w:t>
      </w:r>
    </w:p>
    <w:p w14:paraId="69658772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Other business requiring Board’s attention</w:t>
      </w:r>
    </w:p>
    <w:p w14:paraId="770A003F" w14:textId="77777777" w:rsidR="005673D3" w:rsidRDefault="005673D3" w:rsidP="005673D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 xml:space="preserve">Adjournment </w:t>
      </w:r>
    </w:p>
    <w:p w14:paraId="3DD08C62" w14:textId="77777777" w:rsidR="00E209CB" w:rsidRDefault="00E209CB"/>
    <w:sectPr w:rsidR="00E2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563"/>
    <w:multiLevelType w:val="hybridMultilevel"/>
    <w:tmpl w:val="B4F21468"/>
    <w:lvl w:ilvl="0" w:tplc="F33AC380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D2E5EA9"/>
    <w:multiLevelType w:val="hybridMultilevel"/>
    <w:tmpl w:val="2D324ABE"/>
    <w:lvl w:ilvl="0" w:tplc="DA045422">
      <w:numFmt w:val="bullet"/>
      <w:lvlText w:val=""/>
      <w:lvlJc w:val="left"/>
      <w:pPr>
        <w:ind w:left="10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FF54E0E"/>
    <w:multiLevelType w:val="hybridMultilevel"/>
    <w:tmpl w:val="3DCAC9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E8F63A7"/>
    <w:multiLevelType w:val="hybridMultilevel"/>
    <w:tmpl w:val="AC2C8A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7F5D63FE"/>
    <w:multiLevelType w:val="hybridMultilevel"/>
    <w:tmpl w:val="8CC28BBC"/>
    <w:lvl w:ilvl="0" w:tplc="6846C532">
      <w:numFmt w:val="bullet"/>
      <w:lvlText w:val="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awNDGzNDEyNbBU0lEKTi0uzszPAykwrAUAYa6VgiwAAAA="/>
  </w:docVars>
  <w:rsids>
    <w:rsidRoot w:val="005673D3"/>
    <w:rsid w:val="005673D3"/>
    <w:rsid w:val="00D40536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FC95"/>
  <w15:chartTrackingRefBased/>
  <w15:docId w15:val="{D09A9BF0-674A-4EE2-A70F-DE669AB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D3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3D3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73D3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3D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73D3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3D3"/>
    <w:pPr>
      <w:spacing w:before="24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4763F7EB44C358927C52D0E31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91C8-5AFD-4ECB-A156-71A155D7FDEC}"/>
      </w:docPartPr>
      <w:docPartBody>
        <w:p w:rsidR="00000000" w:rsidRDefault="00A3412D" w:rsidP="00A3412D">
          <w:pPr>
            <w:pStyle w:val="8A14763F7EB44C358927C52D0E31C4B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2D"/>
    <w:rsid w:val="003D66EB"/>
    <w:rsid w:val="00A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14763F7EB44C358927C52D0E31C4BD">
    <w:name w:val="8A14763F7EB44C358927C52D0E31C4BD"/>
    <w:rsid w:val="00A34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Lakewood Hills</dc:creator>
  <cp:keywords/>
  <dc:description/>
  <cp:lastModifiedBy>Lakewood Hills</cp:lastModifiedBy>
  <cp:revision>1</cp:revision>
  <dcterms:created xsi:type="dcterms:W3CDTF">2021-07-28T13:38:00Z</dcterms:created>
  <dcterms:modified xsi:type="dcterms:W3CDTF">2021-07-28T13:43:00Z</dcterms:modified>
</cp:coreProperties>
</file>